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D2E7C" w14:textId="77777777" w:rsidR="00AF0A9D" w:rsidRPr="002009F2" w:rsidRDefault="00AF0A9D" w:rsidP="007E4679">
      <w:pPr>
        <w:jc w:val="both"/>
        <w:rPr>
          <w:b/>
          <w:sz w:val="24"/>
          <w:szCs w:val="24"/>
          <w:lang w:val="lt-LT"/>
        </w:rPr>
      </w:pPr>
      <w:r w:rsidRPr="002009F2">
        <w:rPr>
          <w:b/>
          <w:sz w:val="24"/>
          <w:szCs w:val="24"/>
          <w:lang w:val="lt-LT"/>
        </w:rPr>
        <w:t>DĖL RINKOS KONSULTACIJOS</w:t>
      </w:r>
    </w:p>
    <w:p w14:paraId="490D1766" w14:textId="77777777" w:rsidR="00AF0A9D" w:rsidRPr="002009F2" w:rsidRDefault="00AF0A9D" w:rsidP="007E4679">
      <w:pPr>
        <w:jc w:val="both"/>
        <w:rPr>
          <w:b/>
          <w:sz w:val="24"/>
          <w:szCs w:val="24"/>
          <w:lang w:val="lt-LT"/>
        </w:rPr>
      </w:pPr>
    </w:p>
    <w:p w14:paraId="1CD58DD3" w14:textId="569FBD7B" w:rsidR="00AF0A9D" w:rsidRPr="002009F2" w:rsidRDefault="00AF0A9D" w:rsidP="002D64D6">
      <w:pPr>
        <w:pStyle w:val="Title"/>
        <w:jc w:val="both"/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</w:pP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Viešoji įstaiga CPO LT (toliau</w:t>
      </w:r>
      <w:r w:rsidR="00B40AB3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– 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perkančioji organizacija)</w:t>
      </w:r>
      <w:r w:rsidR="00B40AB3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,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siekdama tinkamai pasiruošti numatomam pirkimui „</w:t>
      </w:r>
      <w:r w:rsidR="00447FFB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Pacientų srautų valdymo sistemos įdiegimas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” (toliau – Pirkimas) pagal </w:t>
      </w:r>
      <w:r w:rsidR="00447FFB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VšĮ Ukmergės ligoninės</w:t>
      </w:r>
      <w:r w:rsidR="00AE2977"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 xml:space="preserve"> </w:t>
      </w:r>
      <w:r w:rsidRPr="002009F2">
        <w:rPr>
          <w:rFonts w:ascii="Times New Roman" w:eastAsia="Times New Roman" w:hAnsi="Times New Roman" w:cs="Times New Roman"/>
          <w:iCs/>
          <w:spacing w:val="0"/>
          <w:kern w:val="0"/>
          <w:sz w:val="24"/>
          <w:szCs w:val="24"/>
          <w14:ligatures w14:val="none"/>
        </w:rPr>
        <w:t>įgaliojimą, vadovaudamasi Lietuvos Respublikos viešųjų pirkimų įstatymo 27 straipsnio nuostatomis, organizuoja konsultaciją su rinkos dalyviais.</w:t>
      </w:r>
    </w:p>
    <w:p w14:paraId="7EAA7B44" w14:textId="77777777" w:rsidR="00AF0A9D" w:rsidRPr="002009F2" w:rsidRDefault="00AF0A9D" w:rsidP="007E4679">
      <w:pPr>
        <w:ind w:firstLine="567"/>
        <w:jc w:val="both"/>
        <w:rPr>
          <w:sz w:val="24"/>
          <w:szCs w:val="24"/>
          <w:lang w:val="lt-LT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23"/>
        <w:gridCol w:w="8024"/>
      </w:tblGrid>
      <w:tr w:rsidR="00AF0A9D" w:rsidRPr="002009F2" w14:paraId="7F6BF69C" w14:textId="77777777" w:rsidTr="00666883">
        <w:tc>
          <w:tcPr>
            <w:tcW w:w="1723" w:type="dxa"/>
          </w:tcPr>
          <w:p w14:paraId="41B0E789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Konsultacijos objektas:</w:t>
            </w:r>
          </w:p>
        </w:tc>
        <w:tc>
          <w:tcPr>
            <w:tcW w:w="8024" w:type="dxa"/>
          </w:tcPr>
          <w:p w14:paraId="7300C3FF" w14:textId="3ADA2D30" w:rsidR="00AF0A9D" w:rsidRPr="002009F2" w:rsidRDefault="00AF0A9D" w:rsidP="007E4679">
            <w:pPr>
              <w:jc w:val="both"/>
              <w:rPr>
                <w:bCs/>
                <w:iCs/>
                <w:sz w:val="24"/>
                <w:szCs w:val="24"/>
                <w:lang w:val="lt-LT"/>
              </w:rPr>
            </w:pPr>
            <w:r w:rsidRPr="002009F2">
              <w:rPr>
                <w:rFonts w:eastAsia="Calibri"/>
                <w:bCs/>
                <w:sz w:val="24"/>
                <w:szCs w:val="24"/>
                <w:lang w:val="lt-LT"/>
              </w:rPr>
              <w:t xml:space="preserve">Tinkamas pasirengimas Pirkimui </w:t>
            </w:r>
            <w:r w:rsidR="002D64D6" w:rsidRPr="002009F2">
              <w:rPr>
                <w:iCs/>
                <w:sz w:val="24"/>
                <w:szCs w:val="24"/>
                <w:lang w:val="lt-LT"/>
              </w:rPr>
              <w:t>„</w:t>
            </w:r>
            <w:r w:rsidR="00447FFB" w:rsidRPr="002009F2">
              <w:rPr>
                <w:iCs/>
                <w:sz w:val="24"/>
                <w:szCs w:val="24"/>
                <w:lang w:val="lt-LT"/>
              </w:rPr>
              <w:t>Pacientų srautų valdymo sistemos įdiegimas</w:t>
            </w:r>
            <w:r w:rsidR="002D64D6" w:rsidRPr="002009F2">
              <w:rPr>
                <w:iCs/>
                <w:sz w:val="24"/>
                <w:szCs w:val="24"/>
                <w:lang w:val="lt-LT"/>
              </w:rPr>
              <w:t>”</w:t>
            </w:r>
          </w:p>
        </w:tc>
      </w:tr>
      <w:tr w:rsidR="00AF0A9D" w:rsidRPr="002009F2" w14:paraId="2A2EA3C8" w14:textId="77777777" w:rsidTr="00666883">
        <w:tc>
          <w:tcPr>
            <w:tcW w:w="1723" w:type="dxa"/>
          </w:tcPr>
          <w:p w14:paraId="6BE0AAF1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Konsultacijos tikslas:</w:t>
            </w:r>
          </w:p>
        </w:tc>
        <w:tc>
          <w:tcPr>
            <w:tcW w:w="8024" w:type="dxa"/>
          </w:tcPr>
          <w:p w14:paraId="250ACB86" w14:textId="3F747863" w:rsidR="009B2683" w:rsidRPr="002009F2" w:rsidRDefault="00AF0A9D" w:rsidP="00115A9D">
            <w:pPr>
              <w:jc w:val="both"/>
              <w:rPr>
                <w:iCs/>
                <w:sz w:val="24"/>
                <w:szCs w:val="24"/>
                <w:lang w:val="lt-LT"/>
              </w:rPr>
            </w:pPr>
            <w:r w:rsidRPr="002009F2">
              <w:rPr>
                <w:iCs/>
                <w:sz w:val="24"/>
                <w:szCs w:val="24"/>
                <w:lang w:val="lt-LT"/>
              </w:rPr>
              <w:t xml:space="preserve">Perkančioji organizacija iki Pirkimo pradžios informuoja tiekėjus (toliau – rinkos dalyviai arba tiekėjai) apie numatomą Pirkimą ir prašo tiekėjų, kurie yra suinteresuoti dalyvauti Pirkime, pateikti savo įžvalgas, siūlymus ir rekomendacijas dėl </w:t>
            </w:r>
            <w:r w:rsidR="00594AB8" w:rsidRPr="002009F2">
              <w:rPr>
                <w:iCs/>
                <w:sz w:val="24"/>
                <w:szCs w:val="24"/>
                <w:lang w:val="lt-LT"/>
              </w:rPr>
              <w:t>t</w:t>
            </w:r>
            <w:r w:rsidR="00B40AB3" w:rsidRPr="002009F2">
              <w:rPr>
                <w:iCs/>
                <w:sz w:val="24"/>
                <w:szCs w:val="24"/>
                <w:lang w:val="lt-LT"/>
              </w:rPr>
              <w:t xml:space="preserve">echninės specifikacijos, </w:t>
            </w:r>
            <w:r w:rsidR="00F5304F" w:rsidRPr="002009F2">
              <w:rPr>
                <w:iCs/>
                <w:sz w:val="24"/>
                <w:szCs w:val="24"/>
                <w:lang w:val="lt-LT"/>
              </w:rPr>
              <w:t>pasiūlymo formos</w:t>
            </w:r>
            <w:r w:rsidR="00B84A72" w:rsidRPr="002009F2">
              <w:rPr>
                <w:iCs/>
                <w:sz w:val="24"/>
                <w:szCs w:val="24"/>
                <w:lang w:val="lt-LT"/>
              </w:rPr>
              <w:t xml:space="preserve">, </w:t>
            </w:r>
            <w:r w:rsidR="00447FFB" w:rsidRPr="002009F2">
              <w:rPr>
                <w:iCs/>
                <w:sz w:val="24"/>
                <w:szCs w:val="24"/>
                <w:lang w:val="lt-LT"/>
              </w:rPr>
              <w:t>sutarties sąlygų</w:t>
            </w:r>
            <w:r w:rsidR="002C5785" w:rsidRPr="002009F2">
              <w:rPr>
                <w:iCs/>
                <w:sz w:val="24"/>
                <w:szCs w:val="24"/>
                <w:lang w:val="lt-LT"/>
              </w:rPr>
              <w:t xml:space="preserve">. </w:t>
            </w:r>
            <w:r w:rsidR="002D64D6" w:rsidRPr="002009F2">
              <w:rPr>
                <w:iCs/>
                <w:sz w:val="24"/>
                <w:szCs w:val="24"/>
                <w:lang w:val="lt-LT"/>
              </w:rPr>
              <w:t xml:space="preserve"> </w:t>
            </w:r>
          </w:p>
        </w:tc>
      </w:tr>
      <w:tr w:rsidR="00AF0A9D" w:rsidRPr="002009F2" w14:paraId="357A49F0" w14:textId="77777777" w:rsidTr="00666883">
        <w:tc>
          <w:tcPr>
            <w:tcW w:w="1723" w:type="dxa"/>
          </w:tcPr>
          <w:p w14:paraId="5A4DE9CD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Konsultacijos su rinka laikas bei</w:t>
            </w:r>
          </w:p>
          <w:p w14:paraId="7A0F3583" w14:textId="77777777" w:rsidR="00AF0A9D" w:rsidRPr="002009F2" w:rsidRDefault="00AF0A9D" w:rsidP="007E4679">
            <w:pPr>
              <w:rPr>
                <w:b/>
                <w:sz w:val="24"/>
                <w:szCs w:val="24"/>
                <w:lang w:val="lt-LT"/>
              </w:rPr>
            </w:pPr>
            <w:r w:rsidRPr="002009F2">
              <w:rPr>
                <w:b/>
                <w:sz w:val="24"/>
                <w:szCs w:val="24"/>
                <w:lang w:val="lt-LT"/>
              </w:rPr>
              <w:t>pastabų ir pasiūlymų pateikimo terminas:</w:t>
            </w:r>
          </w:p>
        </w:tc>
        <w:tc>
          <w:tcPr>
            <w:tcW w:w="8024" w:type="dxa"/>
          </w:tcPr>
          <w:p w14:paraId="3484CCD7" w14:textId="77777777" w:rsidR="00AF0A9D" w:rsidRPr="000560CE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009F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Konsultacija vykdoma Centrinės viešųjų pirkimų informacinės sistemos (toliau – CVP IS) priemonėmis prašant pateikti įžvalgas, siūlymus ir rekomendacijas, kurias perkančioji </w:t>
            </w:r>
            <w:r w:rsidRPr="000560CE">
              <w:rPr>
                <w:bCs/>
                <w:kern w:val="24"/>
                <w:sz w:val="24"/>
                <w:szCs w:val="24"/>
                <w:lang w:val="lt-LT" w:eastAsia="lt-LT"/>
              </w:rPr>
              <w:t>organizacija įvertins.</w:t>
            </w:r>
          </w:p>
          <w:p w14:paraId="65B31D75" w14:textId="167200AD" w:rsidR="00AF0A9D" w:rsidRPr="002009F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0560CE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Tiekėjai prašomi ne vėliau kaip iki </w:t>
            </w:r>
            <w:r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202</w:t>
            </w:r>
            <w:r w:rsidR="00DB67A9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5</w:t>
            </w:r>
            <w:r w:rsidR="00306BC8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2C5785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447FFB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306BC8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-</w:t>
            </w:r>
            <w:r w:rsidR="000560CE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20</w:t>
            </w:r>
            <w:r w:rsidR="004D483A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  <w:r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1</w:t>
            </w:r>
            <w:r w:rsidR="000560CE"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>6</w:t>
            </w:r>
            <w:r w:rsidRPr="000560CE">
              <w:rPr>
                <w:b/>
                <w:bCs/>
                <w:kern w:val="24"/>
                <w:sz w:val="24"/>
                <w:szCs w:val="24"/>
                <w:lang w:val="lt-LT" w:eastAsia="lt-LT"/>
              </w:rPr>
              <w:t xml:space="preserve">:00 val. </w:t>
            </w:r>
            <w:r w:rsidRPr="000560CE">
              <w:rPr>
                <w:bCs/>
                <w:kern w:val="24"/>
                <w:sz w:val="24"/>
                <w:szCs w:val="24"/>
                <w:lang w:val="lt-LT" w:eastAsia="lt-LT"/>
              </w:rPr>
              <w:t>pateikti</w:t>
            </w:r>
            <w:r w:rsidRPr="002009F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siūlymus CVP IS priemonėmis.</w:t>
            </w:r>
          </w:p>
          <w:p w14:paraId="237E0B0A" w14:textId="77777777" w:rsidR="00AF0A9D" w:rsidRPr="002009F2" w:rsidRDefault="00AF0A9D" w:rsidP="007E4679">
            <w:pPr>
              <w:tabs>
                <w:tab w:val="left" w:pos="720"/>
              </w:tabs>
              <w:contextualSpacing/>
              <w:jc w:val="both"/>
              <w:rPr>
                <w:bCs/>
                <w:kern w:val="24"/>
                <w:sz w:val="24"/>
                <w:szCs w:val="24"/>
                <w:lang w:val="lt-LT" w:eastAsia="lt-LT"/>
              </w:rPr>
            </w:pPr>
            <w:r w:rsidRPr="002009F2">
              <w:rPr>
                <w:sz w:val="24"/>
                <w:szCs w:val="24"/>
                <w:lang w:val="lt-LT"/>
              </w:rPr>
              <w:t>Klausimai, pastabos (siūlymai), gauti pasibaigus aukščiau nurodytam terminui nebus nagrinėjami.</w:t>
            </w:r>
            <w:r w:rsidRPr="002009F2">
              <w:rPr>
                <w:bCs/>
                <w:kern w:val="24"/>
                <w:sz w:val="24"/>
                <w:szCs w:val="24"/>
                <w:lang w:val="lt-LT" w:eastAsia="lt-LT"/>
              </w:rPr>
              <w:t xml:space="preserve"> </w:t>
            </w:r>
          </w:p>
        </w:tc>
      </w:tr>
    </w:tbl>
    <w:p w14:paraId="69E285E6" w14:textId="77777777" w:rsidR="00B40AB3" w:rsidRPr="002009F2" w:rsidRDefault="00B40AB3" w:rsidP="00656464">
      <w:pPr>
        <w:rPr>
          <w:rFonts w:eastAsia="Calibri"/>
          <w:b/>
          <w:sz w:val="24"/>
          <w:szCs w:val="24"/>
          <w:lang w:val="lt-LT" w:eastAsia="lt-LT"/>
        </w:rPr>
      </w:pPr>
    </w:p>
    <w:p w14:paraId="25C71E90" w14:textId="28268C56" w:rsidR="00656464" w:rsidRPr="002009F2" w:rsidRDefault="00656464" w:rsidP="00656464">
      <w:pPr>
        <w:rPr>
          <w:rFonts w:eastAsia="Calibri"/>
          <w:b/>
          <w:sz w:val="24"/>
          <w:szCs w:val="24"/>
          <w:lang w:val="lt-LT"/>
        </w:rPr>
      </w:pPr>
      <w:r w:rsidRPr="002009F2">
        <w:rPr>
          <w:rFonts w:eastAsia="Calibri"/>
          <w:b/>
          <w:sz w:val="24"/>
          <w:szCs w:val="24"/>
          <w:lang w:val="lt-LT" w:eastAsia="lt-LT"/>
        </w:rPr>
        <w:t>KLAUSIMAI RINKOS KONSULTACIJOS</w:t>
      </w:r>
      <w:r w:rsidRPr="002009F2">
        <w:rPr>
          <w:rFonts w:eastAsia="Calibri"/>
          <w:b/>
          <w:sz w:val="24"/>
          <w:szCs w:val="24"/>
          <w:lang w:val="lt-LT"/>
        </w:rPr>
        <w:t xml:space="preserve"> DALYVIAMS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5706"/>
        <w:gridCol w:w="3208"/>
      </w:tblGrid>
      <w:tr w:rsidR="009B2683" w:rsidRPr="002009F2" w14:paraId="26AD3FA1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556AC2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b/>
                <w:bCs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ED6B79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b/>
                <w:bCs/>
                <w:sz w:val="24"/>
                <w:szCs w:val="24"/>
                <w:lang w:val="lt-LT"/>
              </w:rPr>
              <w:t>Klausimas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40B004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b/>
                <w:bCs/>
                <w:sz w:val="24"/>
                <w:szCs w:val="24"/>
                <w:lang w:val="lt-LT"/>
              </w:rPr>
              <w:t>Atsakymas/komentaras/ pasiūlymas</w:t>
            </w:r>
          </w:p>
        </w:tc>
      </w:tr>
      <w:tr w:rsidR="001671DA" w:rsidRPr="002009F2" w14:paraId="19FF00B3" w14:textId="77777777" w:rsidTr="009B2683">
        <w:trPr>
          <w:trHeight w:val="618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3B45D" w14:textId="5F210DEC" w:rsidR="001671DA" w:rsidRPr="002009F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1.</w:t>
            </w:r>
          </w:p>
        </w:tc>
        <w:tc>
          <w:tcPr>
            <w:tcW w:w="570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A938A" w14:textId="77777777" w:rsidR="001671DA" w:rsidRPr="002009F2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Ar pirkimo objektą tikslinga skaidyti į pirkimo objekto dalis?  </w:t>
            </w:r>
          </w:p>
          <w:p w14:paraId="341B2336" w14:textId="048AFE09" w:rsidR="001671DA" w:rsidRPr="002009F2" w:rsidRDefault="001671DA" w:rsidP="001671DA">
            <w:pPr>
              <w:jc w:val="both"/>
              <w:rPr>
                <w:b/>
                <w:bCs/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Jeigu tikslinga, prašome  nurodyti kaip pirkimo objektas turėtų būti skaidomas į pirkimo dalis ir pateikti tokio skaidymo argumentus. </w:t>
            </w:r>
          </w:p>
        </w:tc>
        <w:tc>
          <w:tcPr>
            <w:tcW w:w="32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296C7" w14:textId="77777777" w:rsidR="001671DA" w:rsidRPr="002009F2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2009F2" w14:paraId="5A3536D3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18DF8" w14:textId="05A21CCC" w:rsidR="009B2683" w:rsidRPr="002009F2" w:rsidRDefault="001671DA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2</w:t>
            </w:r>
            <w:r w:rsidR="009B2683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32981" w14:textId="77777777" w:rsidR="001671DA" w:rsidRPr="002009F2" w:rsidRDefault="001671DA" w:rsidP="001671DA">
            <w:pPr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Ar turite pastabų, klausimų techninei specifikacijai? Kokias sąlygas papildomai patartumėte įtraukti į techninę specifikaciją, arba kurių reikėtų atsisakyti? </w:t>
            </w:r>
          </w:p>
          <w:p w14:paraId="52D0610C" w14:textId="245C27EF" w:rsidR="009B2683" w:rsidRPr="002009F2" w:rsidRDefault="001671DA" w:rsidP="001671DA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7F02A" w14:textId="77777777" w:rsidR="009B2683" w:rsidRPr="002009F2" w:rsidRDefault="009B2683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1671DA" w:rsidRPr="002009F2" w14:paraId="72828BD4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D4074B" w14:textId="1D98D8A1" w:rsidR="001671DA" w:rsidRPr="002009F2" w:rsidRDefault="00BC324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3.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89E30" w14:textId="641A4945" w:rsidR="001671DA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Ar techninė specifikacija neriboja konkurencijos?</w:t>
            </w:r>
            <w:r w:rsidR="002009F2" w:rsidRPr="002009F2">
              <w:rPr>
                <w:rFonts w:ascii="Times New Roman" w:hAnsi="Times New Roman" w:cs="Times New Roman"/>
              </w:rPr>
              <w:t xml:space="preserve"> 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97E63" w14:textId="77777777" w:rsidR="001671DA" w:rsidRPr="002009F2" w:rsidRDefault="001671DA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D17694" w:rsidRPr="002009F2" w14:paraId="55157BED" w14:textId="77777777" w:rsidTr="009B2683">
        <w:trPr>
          <w:trHeight w:val="421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34E59" w14:textId="40A00962" w:rsidR="00D17694" w:rsidRPr="002009F2" w:rsidRDefault="00BC3245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4</w:t>
            </w:r>
            <w:r w:rsidR="00D17694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172C4" w14:textId="5A21E20B" w:rsidR="00D17694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Ar galite pasiūlyti pirkimo objektą pagal techninės specifikacijos reikalavimus pilna apimtimi?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CA4A7" w14:textId="77777777" w:rsidR="00D17694" w:rsidRPr="002009F2" w:rsidRDefault="00D17694" w:rsidP="007E4679">
            <w:pPr>
              <w:jc w:val="center"/>
              <w:rPr>
                <w:b/>
                <w:bCs/>
                <w:sz w:val="24"/>
                <w:szCs w:val="24"/>
                <w:lang w:val="lt-LT"/>
              </w:rPr>
            </w:pPr>
          </w:p>
        </w:tc>
      </w:tr>
      <w:tr w:rsidR="009B2683" w:rsidRPr="002009F2" w14:paraId="4E55FA99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852600" w14:textId="2FF3957D" w:rsidR="009B2683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5</w:t>
            </w:r>
            <w:r w:rsidR="009B2683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DFDB2B" w14:textId="09326B3E" w:rsidR="009B2683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Nurodykite, kokia būtų preliminari kaina/įkainiai? Ar teikėjui patogus toks skirstymas?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7F609" w14:textId="77777777" w:rsidR="009B2683" w:rsidRPr="002009F2" w:rsidRDefault="009B2683" w:rsidP="007E4679">
            <w:pPr>
              <w:rPr>
                <w:sz w:val="24"/>
                <w:szCs w:val="24"/>
                <w:lang w:val="lt-LT"/>
              </w:rPr>
            </w:pPr>
          </w:p>
          <w:p w14:paraId="356A694A" w14:textId="77777777" w:rsidR="009B2683" w:rsidRPr="002009F2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9B2683" w:rsidRPr="002009F2" w14:paraId="4388EE2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7B9AB2" w14:textId="4A7BB79B" w:rsidR="009B2683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6</w:t>
            </w:r>
            <w:r w:rsidR="009B2683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73B5" w14:textId="1A62E03B" w:rsidR="009B2683" w:rsidRPr="002009F2" w:rsidRDefault="00BC3245" w:rsidP="007E4679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Ar nurodyti terminai pakankami (per ilgi, per trumpi) paslaugų atlikimui? Jei ne, koks Jūsų manymu būtų pakankamas ir kodėl?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5C6D1" w14:textId="77777777" w:rsidR="009B2683" w:rsidRPr="002009F2" w:rsidRDefault="009B2683" w:rsidP="007E4679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2009F2" w14:paraId="4DBAFAD3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6A05D" w14:textId="19EE00A6" w:rsidR="0033630A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7</w:t>
            </w:r>
            <w:r w:rsidR="0033630A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9A2B" w14:textId="77777777" w:rsidR="00BC3245" w:rsidRPr="002009F2" w:rsidRDefault="00BC3245" w:rsidP="00BC3245">
            <w:pPr>
              <w:ind w:left="20"/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Ar turite pastabų sutarties projektui? (jei teikiamas) </w:t>
            </w:r>
          </w:p>
          <w:p w14:paraId="06F30580" w14:textId="671A4C12" w:rsidR="0033630A" w:rsidRPr="002009F2" w:rsidRDefault="00BC3245" w:rsidP="00BC3245">
            <w:pPr>
              <w:pStyle w:val="Default"/>
              <w:tabs>
                <w:tab w:val="left" w:pos="1574"/>
              </w:tabs>
              <w:jc w:val="both"/>
              <w:rPr>
                <w:rFonts w:ascii="Times New Roman" w:hAnsi="Times New Roman" w:cs="Times New Roman"/>
              </w:rPr>
            </w:pPr>
            <w:r w:rsidRPr="002009F2">
              <w:rPr>
                <w:rFonts w:ascii="Times New Roman" w:hAnsi="Times New Roman" w:cs="Times New Roman"/>
              </w:rPr>
              <w:t>Prašome pateikti argumentuotas pastabas ir klausimus nurodant konkrečius punktus ir/ar teksto vietas.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C0B0" w14:textId="77777777" w:rsidR="0033630A" w:rsidRPr="002009F2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  <w:tr w:rsidR="0033630A" w:rsidRPr="002009F2" w14:paraId="1B4FD188" w14:textId="77777777" w:rsidTr="009B2683">
        <w:tc>
          <w:tcPr>
            <w:tcW w:w="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467EFF" w14:textId="6205F752" w:rsidR="0033630A" w:rsidRPr="002009F2" w:rsidRDefault="0049726E" w:rsidP="0049726E">
            <w:pPr>
              <w:jc w:val="center"/>
              <w:rPr>
                <w:sz w:val="24"/>
                <w:szCs w:val="24"/>
                <w:lang w:val="lt-LT"/>
              </w:rPr>
            </w:pPr>
            <w:r w:rsidRPr="002009F2">
              <w:rPr>
                <w:sz w:val="24"/>
                <w:szCs w:val="24"/>
                <w:lang w:val="lt-LT"/>
              </w:rPr>
              <w:t>8</w:t>
            </w:r>
            <w:r w:rsidR="0033630A" w:rsidRPr="002009F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57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2C2B2" w14:textId="5A9B9D72" w:rsidR="0033630A" w:rsidRPr="002009F2" w:rsidRDefault="00BC3245" w:rsidP="00415BE0">
            <w:pPr>
              <w:jc w:val="both"/>
              <w:rPr>
                <w:sz w:val="24"/>
                <w:szCs w:val="24"/>
                <w:lang w:val="lt-LT"/>
              </w:rPr>
            </w:pPr>
            <w:r w:rsidRPr="002009F2">
              <w:rPr>
                <w:color w:val="000000"/>
                <w:sz w:val="24"/>
                <w:szCs w:val="24"/>
                <w:lang w:val="lt-LT"/>
              </w:rPr>
              <w:t>Kiti siūlymai ir pastebėjimai</w:t>
            </w:r>
            <w:r w:rsidR="0049726E" w:rsidRPr="002009F2">
              <w:rPr>
                <w:color w:val="000000"/>
                <w:sz w:val="24"/>
                <w:szCs w:val="24"/>
                <w:lang w:val="lt-LT"/>
              </w:rPr>
              <w:t>.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FA23" w14:textId="77777777" w:rsidR="0033630A" w:rsidRPr="002009F2" w:rsidRDefault="0033630A" w:rsidP="0033630A">
            <w:pPr>
              <w:rPr>
                <w:sz w:val="24"/>
                <w:szCs w:val="24"/>
                <w:lang w:val="lt-LT"/>
              </w:rPr>
            </w:pPr>
          </w:p>
        </w:tc>
      </w:tr>
    </w:tbl>
    <w:p w14:paraId="4BBA622E" w14:textId="26B25A9D" w:rsidR="009B2683" w:rsidRPr="002009F2" w:rsidRDefault="009B2683" w:rsidP="007E4679">
      <w:pPr>
        <w:rPr>
          <w:sz w:val="24"/>
          <w:szCs w:val="24"/>
          <w:lang w:val="lt-LT"/>
        </w:rPr>
      </w:pPr>
    </w:p>
    <w:p w14:paraId="234AF31B" w14:textId="77777777" w:rsidR="004C4534" w:rsidRPr="002009F2" w:rsidRDefault="004C4534" w:rsidP="007E4679">
      <w:pPr>
        <w:rPr>
          <w:sz w:val="24"/>
          <w:szCs w:val="24"/>
          <w:lang w:val="lt-LT"/>
        </w:rPr>
      </w:pPr>
    </w:p>
    <w:sectPr w:rsidR="004C4534" w:rsidRPr="002009F2" w:rsidSect="00097E9E">
      <w:headerReference w:type="default" r:id="rId7"/>
      <w:footerReference w:type="default" r:id="rId8"/>
      <w:pgSz w:w="11906" w:h="16838" w:code="9"/>
      <w:pgMar w:top="1134" w:right="567" w:bottom="284" w:left="1701" w:header="567" w:footer="1134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22D77" w14:textId="77777777" w:rsidR="00787DF4" w:rsidRDefault="00787DF4" w:rsidP="009B2683">
      <w:r>
        <w:separator/>
      </w:r>
    </w:p>
  </w:endnote>
  <w:endnote w:type="continuationSeparator" w:id="0">
    <w:p w14:paraId="754B387A" w14:textId="77777777" w:rsidR="00787DF4" w:rsidRDefault="00787DF4" w:rsidP="009B2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693C0" w14:textId="648E48CF" w:rsidR="00805B28" w:rsidRDefault="00AF0A9D" w:rsidP="008D6F7B">
    <w:pPr>
      <w:rPr>
        <w:sz w:val="16"/>
        <w:szCs w:val="16"/>
        <w:lang w:val="lt-LT"/>
      </w:rPr>
    </w:pPr>
    <w:r w:rsidRPr="0082128A">
      <w:rPr>
        <w:noProof/>
        <w:sz w:val="16"/>
        <w:szCs w:val="16"/>
        <w:lang w:val="lt-LT"/>
      </w:rPr>
      <w:drawing>
        <wp:inline distT="0" distB="0" distL="0" distR="0" wp14:anchorId="35E47C95" wp14:editId="5B263A0F">
          <wp:extent cx="6114415" cy="55880"/>
          <wp:effectExtent l="0" t="0" r="635" b="127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415" cy="55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E7F1C8" w14:textId="77777777" w:rsidR="00787DF4" w:rsidRDefault="00787DF4" w:rsidP="009B2683">
      <w:r>
        <w:separator/>
      </w:r>
    </w:p>
  </w:footnote>
  <w:footnote w:type="continuationSeparator" w:id="0">
    <w:p w14:paraId="0E75CAB5" w14:textId="77777777" w:rsidR="00787DF4" w:rsidRDefault="00787DF4" w:rsidP="009B2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4E28A" w14:textId="77777777" w:rsidR="00805B28" w:rsidRPr="008D6F7B" w:rsidRDefault="003C092D" w:rsidP="008D6F7B">
    <w:pPr>
      <w:pStyle w:val="Header"/>
      <w:jc w:val="center"/>
      <w:rPr>
        <w:lang w:val="lt-LT"/>
      </w:rPr>
    </w:pPr>
    <w:r>
      <w:fldChar w:fldCharType="begin"/>
    </w:r>
    <w:r>
      <w:instrText>PAGE   \* MERGEFORMAT</w:instrText>
    </w:r>
    <w:r>
      <w:fldChar w:fldCharType="separate"/>
    </w:r>
    <w:r w:rsidRPr="00917404">
      <w:rPr>
        <w:noProof/>
        <w:lang w:val="lt-LT"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num w:numId="1" w16cid:durableId="4085011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A9D"/>
    <w:rsid w:val="000560CE"/>
    <w:rsid w:val="000720F2"/>
    <w:rsid w:val="00074882"/>
    <w:rsid w:val="00084A31"/>
    <w:rsid w:val="00097E9E"/>
    <w:rsid w:val="000A62BA"/>
    <w:rsid w:val="000C75F7"/>
    <w:rsid w:val="000F792B"/>
    <w:rsid w:val="00115A9D"/>
    <w:rsid w:val="001377D2"/>
    <w:rsid w:val="001671DA"/>
    <w:rsid w:val="00187B6E"/>
    <w:rsid w:val="001F32CC"/>
    <w:rsid w:val="002009F2"/>
    <w:rsid w:val="00204737"/>
    <w:rsid w:val="00224088"/>
    <w:rsid w:val="00253A7F"/>
    <w:rsid w:val="00260036"/>
    <w:rsid w:val="00276FDB"/>
    <w:rsid w:val="00286A8D"/>
    <w:rsid w:val="002C1504"/>
    <w:rsid w:val="002C5785"/>
    <w:rsid w:val="002D5E97"/>
    <w:rsid w:val="002D64D6"/>
    <w:rsid w:val="002E2B59"/>
    <w:rsid w:val="00306BC8"/>
    <w:rsid w:val="003222F2"/>
    <w:rsid w:val="0033630A"/>
    <w:rsid w:val="0034431B"/>
    <w:rsid w:val="003C092D"/>
    <w:rsid w:val="003C3E2B"/>
    <w:rsid w:val="003C5323"/>
    <w:rsid w:val="00415BE0"/>
    <w:rsid w:val="00435244"/>
    <w:rsid w:val="004410C0"/>
    <w:rsid w:val="00447FFB"/>
    <w:rsid w:val="00450A92"/>
    <w:rsid w:val="00450B3F"/>
    <w:rsid w:val="004919C8"/>
    <w:rsid w:val="0049726E"/>
    <w:rsid w:val="004C2B04"/>
    <w:rsid w:val="004C4534"/>
    <w:rsid w:val="004D483A"/>
    <w:rsid w:val="004D7361"/>
    <w:rsid w:val="004E04E8"/>
    <w:rsid w:val="005301BB"/>
    <w:rsid w:val="00564D26"/>
    <w:rsid w:val="00580A85"/>
    <w:rsid w:val="00580D0D"/>
    <w:rsid w:val="00591C1A"/>
    <w:rsid w:val="00594AB8"/>
    <w:rsid w:val="00594B99"/>
    <w:rsid w:val="005D22EC"/>
    <w:rsid w:val="006009AB"/>
    <w:rsid w:val="00614B45"/>
    <w:rsid w:val="00623AC0"/>
    <w:rsid w:val="00645BD3"/>
    <w:rsid w:val="00656464"/>
    <w:rsid w:val="00671107"/>
    <w:rsid w:val="00682991"/>
    <w:rsid w:val="006A00C5"/>
    <w:rsid w:val="006A4071"/>
    <w:rsid w:val="006E012D"/>
    <w:rsid w:val="00704857"/>
    <w:rsid w:val="00726FEA"/>
    <w:rsid w:val="0075527E"/>
    <w:rsid w:val="00787DF4"/>
    <w:rsid w:val="007A6593"/>
    <w:rsid w:val="007D7BB6"/>
    <w:rsid w:val="007E4679"/>
    <w:rsid w:val="007E5F05"/>
    <w:rsid w:val="00805B28"/>
    <w:rsid w:val="00852D22"/>
    <w:rsid w:val="00877EAA"/>
    <w:rsid w:val="00891904"/>
    <w:rsid w:val="008B3C29"/>
    <w:rsid w:val="008B43DA"/>
    <w:rsid w:val="00924A98"/>
    <w:rsid w:val="00930AAB"/>
    <w:rsid w:val="00937D2B"/>
    <w:rsid w:val="00972015"/>
    <w:rsid w:val="0098356E"/>
    <w:rsid w:val="00984B40"/>
    <w:rsid w:val="00995D55"/>
    <w:rsid w:val="009A7860"/>
    <w:rsid w:val="009B2683"/>
    <w:rsid w:val="009C2B35"/>
    <w:rsid w:val="00A424A4"/>
    <w:rsid w:val="00A63B97"/>
    <w:rsid w:val="00AC2305"/>
    <w:rsid w:val="00AD6960"/>
    <w:rsid w:val="00AD6E5F"/>
    <w:rsid w:val="00AE2977"/>
    <w:rsid w:val="00AF0A9D"/>
    <w:rsid w:val="00AF3EFD"/>
    <w:rsid w:val="00B0566E"/>
    <w:rsid w:val="00B25054"/>
    <w:rsid w:val="00B40AB3"/>
    <w:rsid w:val="00B43E31"/>
    <w:rsid w:val="00B66615"/>
    <w:rsid w:val="00B76B24"/>
    <w:rsid w:val="00B80C60"/>
    <w:rsid w:val="00B84A72"/>
    <w:rsid w:val="00BA4450"/>
    <w:rsid w:val="00BB3AE8"/>
    <w:rsid w:val="00BC3245"/>
    <w:rsid w:val="00C34979"/>
    <w:rsid w:val="00C46D03"/>
    <w:rsid w:val="00C61CF2"/>
    <w:rsid w:val="00C631BD"/>
    <w:rsid w:val="00CA16B4"/>
    <w:rsid w:val="00CB2580"/>
    <w:rsid w:val="00CE1059"/>
    <w:rsid w:val="00CE23AD"/>
    <w:rsid w:val="00D17694"/>
    <w:rsid w:val="00D239D1"/>
    <w:rsid w:val="00D34C9A"/>
    <w:rsid w:val="00D62244"/>
    <w:rsid w:val="00D91E08"/>
    <w:rsid w:val="00D972F6"/>
    <w:rsid w:val="00DA50FE"/>
    <w:rsid w:val="00DB67A9"/>
    <w:rsid w:val="00DC50C4"/>
    <w:rsid w:val="00DD28BD"/>
    <w:rsid w:val="00E27F19"/>
    <w:rsid w:val="00E43BD3"/>
    <w:rsid w:val="00E964BD"/>
    <w:rsid w:val="00EF1D25"/>
    <w:rsid w:val="00EF52FD"/>
    <w:rsid w:val="00F5304F"/>
    <w:rsid w:val="00F85839"/>
    <w:rsid w:val="00F91663"/>
    <w:rsid w:val="00FF6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621A9D"/>
  <w15:chartTrackingRefBased/>
  <w15:docId w15:val="{C44E30DF-7886-497A-82BB-62FEDC082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F0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AF0A9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AF0A9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rsid w:val="00AF0A9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AF0A9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0A9D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Normal"/>
    <w:link w:val="ListParagraphChar"/>
    <w:uiPriority w:val="34"/>
    <w:qFormat/>
    <w:rsid w:val="009B268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"/>
    <w:link w:val="ListParagraph"/>
    <w:uiPriority w:val="34"/>
    <w:qFormat/>
    <w:locked/>
    <w:rsid w:val="009B2683"/>
    <w:rPr>
      <w:lang w:val="lt-LT"/>
    </w:rPr>
  </w:style>
  <w:style w:type="paragraph" w:customStyle="1" w:styleId="Default">
    <w:name w:val="Default"/>
    <w:rsid w:val="009B268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lt-LT"/>
    </w:rPr>
  </w:style>
  <w:style w:type="paragraph" w:styleId="CommentText">
    <w:name w:val="annotation text"/>
    <w:basedOn w:val="Normal"/>
    <w:link w:val="CommentTextChar"/>
    <w:uiPriority w:val="99"/>
    <w:unhideWhenUsed/>
    <w:rsid w:val="009B2683"/>
  </w:style>
  <w:style w:type="character" w:customStyle="1" w:styleId="CommentTextChar">
    <w:name w:val="Comment Text Char"/>
    <w:basedOn w:val="DefaultParagraphFont"/>
    <w:link w:val="CommentText"/>
    <w:uiPriority w:val="99"/>
    <w:rsid w:val="009B2683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B2683"/>
    <w:pPr>
      <w:spacing w:after="160"/>
    </w:pPr>
    <w:rPr>
      <w:rFonts w:asciiTheme="minorHAnsi" w:eastAsiaTheme="minorHAnsi" w:hAnsiTheme="minorHAnsi" w:cstheme="minorBidi"/>
      <w:b/>
      <w:bCs/>
      <w:lang w:val="lt-LT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B268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56464"/>
    <w:rPr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2D64D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D64D6"/>
    <w:rPr>
      <w:rFonts w:asciiTheme="majorHAnsi" w:eastAsiaTheme="majorEastAsia" w:hAnsiTheme="majorHAnsi" w:cstheme="majorBidi"/>
      <w:spacing w:val="-10"/>
      <w:kern w:val="28"/>
      <w:sz w:val="56"/>
      <w:szCs w:val="56"/>
      <w:lang w:val="lt-LT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64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Milda Viteikienė</cp:lastModifiedBy>
  <cp:revision>22</cp:revision>
  <dcterms:created xsi:type="dcterms:W3CDTF">2024-09-09T13:30:00Z</dcterms:created>
  <dcterms:modified xsi:type="dcterms:W3CDTF">2025-11-13T12:41:00Z</dcterms:modified>
</cp:coreProperties>
</file>